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FE" w:rsidRDefault="00D534FE" w:rsidP="00D534F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Исторические документы</w:t>
      </w:r>
    </w:p>
    <w:p w:rsidR="00D534FE" w:rsidRPr="001348EB" w:rsidRDefault="00D534FE" w:rsidP="001348EB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D534FE">
        <w:rPr>
          <w:rFonts w:ascii="Times New Roman" w:hAnsi="Times New Roman" w:cs="Times New Roman"/>
          <w:color w:val="000000"/>
        </w:rPr>
        <w:t>Перед вами отрывки приказов, воспоминаний, писем, относящихся к событиям Великой Отечественной войны 1941 – 1945 гг. Запишите (в столбик!) П</w:t>
      </w:r>
      <w:r w:rsidRPr="00D534FE">
        <w:rPr>
          <w:rFonts w:ascii="Times New Roman" w:hAnsi="Times New Roman" w:cs="Times New Roman"/>
          <w:caps/>
          <w:color w:val="000000"/>
        </w:rPr>
        <w:t>орядковые номера</w:t>
      </w:r>
      <w:r w:rsidRPr="00D534FE">
        <w:rPr>
          <w:rFonts w:ascii="Times New Roman" w:hAnsi="Times New Roman" w:cs="Times New Roman"/>
          <w:color w:val="000000"/>
        </w:rPr>
        <w:t xml:space="preserve"> этих отрывков в хронологической последовательности. Рядом с каждым номером напишите пропущенные в текстах </w:t>
      </w:r>
      <w:r w:rsidR="00416D3B">
        <w:rPr>
          <w:rFonts w:ascii="Times New Roman" w:hAnsi="Times New Roman" w:cs="Times New Roman"/>
          <w:color w:val="000000"/>
        </w:rPr>
        <w:t>слова.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  <w:u w:val="single"/>
        </w:rPr>
      </w:pPr>
      <w:r w:rsidRPr="001348EB">
        <w:rPr>
          <w:sz w:val="22"/>
          <w:szCs w:val="22"/>
          <w:u w:val="single"/>
        </w:rPr>
        <w:t>3. Из Постановление ЦК ВКП(б) и СНК СССР.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</w:rPr>
      </w:pPr>
      <w:r w:rsidRPr="001348EB">
        <w:rPr>
          <w:sz w:val="22"/>
          <w:szCs w:val="22"/>
        </w:rPr>
        <w:t>Объекты и время эвакуации как населения, так и материальных ценностей устанавливаются …… или Военными советами фронтов.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  <w:u w:val="single"/>
        </w:rPr>
      </w:pPr>
      <w:r w:rsidRPr="001348EB">
        <w:rPr>
          <w:sz w:val="22"/>
          <w:szCs w:val="22"/>
          <w:u w:val="single"/>
        </w:rPr>
        <w:t>4. Из приказа народного комиссара обороны СССР № …….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</w:rPr>
      </w:pPr>
      <w:r w:rsidRPr="001348EB">
        <w:rPr>
          <w:sz w:val="22"/>
          <w:szCs w:val="22"/>
        </w:rPr>
        <w:t>Враг бросает на фронт все новые силы и, не считаясь с большими для него потерями, лезет вперед, захватывает новые районы, опустошает и разоряет наши города и села, насилует, грабит и убивает советское население. Бои идут в районе Воронежа, на Дону, на юге у ворот Северного Кавказа. Немецкие оккупанты рвутся к …… , к Волге и хотят любой ценой захватить …… , Северный Кавказ с их нефтяными и хлебными богатствами… Ни шагу назад! Таким теперь должен быть наш главный призыв.</w:t>
      </w:r>
    </w:p>
    <w:p w:rsidR="00D534FE" w:rsidRPr="001348EB" w:rsidRDefault="00D534FE" w:rsidP="001348EB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348EB">
        <w:rPr>
          <w:rFonts w:ascii="Times New Roman" w:hAnsi="Times New Roman" w:cs="Times New Roman"/>
          <w:u w:val="single"/>
        </w:rPr>
        <w:t>5. Из «Воспоминаний и размышлений» маршала Г.К.Жукова.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</w:rPr>
      </w:pPr>
      <w:r w:rsidRPr="001348EB">
        <w:rPr>
          <w:sz w:val="22"/>
          <w:szCs w:val="22"/>
        </w:rPr>
        <w:t xml:space="preserve">Готовя операцию, все мы думали над тем, что еще предпринять, чтобы больше ошеломить и подавить противника. Так родилась идея ночной атаки с применением прожекторов. Решено было обрушить наш удар за два часа до рассвета. Сто сорок зенитных прожекторов должны были внезапно осветить позиции противника и объекты атаки. Во время подготовки операции ее участникам была показана эффективность действия прожекторов. Все единодушно высказались за их применение. Учитывая наличие сильной тактической обороны на …… высотах, было решено ввести в сражение танковые армии только после захвата этих высот. 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  <w:u w:val="single"/>
        </w:rPr>
      </w:pPr>
      <w:r w:rsidRPr="001348EB">
        <w:rPr>
          <w:sz w:val="22"/>
          <w:szCs w:val="22"/>
          <w:u w:val="single"/>
        </w:rPr>
        <w:t>6. Из воспоминаний маршала А.М.Василевского.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</w:rPr>
      </w:pPr>
      <w:r w:rsidRPr="001348EB">
        <w:rPr>
          <w:sz w:val="22"/>
          <w:szCs w:val="22"/>
        </w:rPr>
        <w:t>Казалось, для организации нашего наступления мы сделали все. Однако вскоре в намеченный Ставкой план летнего наступления, предусматривавший нанесение главного удара на Юго-Западном направлении, были внесены существенные поправки. Советской военной разведке удалось своевременно вскрыть подготовку гитлеровской армии к крупному наступлению на ……и даже установить его дату. Советское командование оказалось перед дилеммой: наступать или обороняться? Тщательный анализ обстановки и предвидение развития событий позволили сделать правильный вывод: главные усилия надо сосредоточить к северу и югу от …… , обескровить здесь противника в оборонительном сражении, а затем перейти в контрнаступление и осуществить его разгром.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  <w:u w:val="single"/>
        </w:rPr>
      </w:pPr>
      <w:r w:rsidRPr="001348EB">
        <w:rPr>
          <w:sz w:val="22"/>
          <w:szCs w:val="22"/>
          <w:u w:val="single"/>
        </w:rPr>
        <w:t>1. Из воспоминаний историка Е.В.Гутновой.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</w:rPr>
      </w:pPr>
      <w:r w:rsidRPr="001348EB">
        <w:rPr>
          <w:sz w:val="22"/>
          <w:szCs w:val="22"/>
        </w:rPr>
        <w:t>Я застыла у репродуктора. Был пасмурный морозный день, падал сухой, мелкий снег. И вдруг из шипящего репродуктора раздался зычный голос Левитана и шумно разнесся над притихшей площадью. Он звучал необычно торжественно и радостно, ибо впервые за прошедшие полгода перечислял города, которые мы не оставили, а взяли обратно. Счастье было не просто в успехах нашей армии, а главным образом в том, что, несмотря ни на что, выжила, не истощилась в страшной многомесячной битве с врагом, нашла силы при тридцатиградусном морозе в открытых полях под ……разгромить непобедимого до того момента врага.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  <w:u w:val="single"/>
        </w:rPr>
      </w:pPr>
      <w:r w:rsidRPr="001348EB">
        <w:rPr>
          <w:sz w:val="22"/>
          <w:szCs w:val="22"/>
          <w:u w:val="single"/>
        </w:rPr>
        <w:t>2. Из воспоминаний немецкого генерала Г.Дерра.</w:t>
      </w:r>
    </w:p>
    <w:p w:rsidR="00D534FE" w:rsidRPr="001348EB" w:rsidRDefault="00D534FE" w:rsidP="001348EB">
      <w:pPr>
        <w:pStyle w:val="a3"/>
        <w:spacing w:before="0" w:beforeAutospacing="0" w:after="0" w:afterAutospacing="0"/>
        <w:rPr>
          <w:sz w:val="22"/>
          <w:szCs w:val="22"/>
        </w:rPr>
      </w:pPr>
      <w:r w:rsidRPr="001348EB">
        <w:rPr>
          <w:sz w:val="22"/>
          <w:szCs w:val="22"/>
        </w:rPr>
        <w:t>Из просторов степей война перешла на изрезанные оврагами приволжские высоты с перелесками и балками, в фабричный район ……, расположенный на неровной, изрытой, пересеченной местности, застроенной зданиями из железа, бетона, камня. Километр как мера длины был заменен метром, карта генерального штаба – планом города.</w:t>
      </w:r>
    </w:p>
    <w:p w:rsidR="00D534FE" w:rsidRPr="001348EB" w:rsidRDefault="00D534FE" w:rsidP="001348EB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348EB">
        <w:rPr>
          <w:rFonts w:ascii="Times New Roman" w:hAnsi="Times New Roman" w:cs="Times New Roman"/>
          <w:u w:val="single"/>
        </w:rPr>
        <w:t>7. Из воспоминаний У.Черчилля.</w:t>
      </w:r>
    </w:p>
    <w:p w:rsidR="00D534FE" w:rsidRPr="001348EB" w:rsidRDefault="00D534FE" w:rsidP="001348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48EB">
        <w:rPr>
          <w:rFonts w:ascii="Times New Roman" w:hAnsi="Times New Roman" w:cs="Times New Roman"/>
        </w:rPr>
        <w:t>11 августа …… г. в Варшаве вспыхнуло антифашистское восстание, которое организовала и возглавила Армия Крайова — партизанские вооруженные силы, связанные с эмигрантским правительством Польши в ……. Руководители восстания рассчитывали на то, что повстанцы сумеют завладеть столицей Польши непосредственно перед наступлением на Варшаву советских войск, проводивших в то время Белорусскую операцию, и обеспечить власть сторонникам эмигрантского правительства.</w:t>
      </w:r>
    </w:p>
    <w:p w:rsidR="001348EB" w:rsidRPr="001348EB" w:rsidRDefault="001348EB" w:rsidP="001348EB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1348EB">
        <w:rPr>
          <w:rFonts w:ascii="Times New Roman" w:hAnsi="Times New Roman" w:cs="Times New Roman"/>
          <w:u w:val="single"/>
        </w:rPr>
        <w:t>8. Из оперативного приказа фюрера № 6 о проведении операции  15 апреля 1943 г.</w:t>
      </w:r>
    </w:p>
    <w:p w:rsidR="001348EB" w:rsidRPr="001348EB" w:rsidRDefault="001348EB" w:rsidP="001348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48EB">
        <w:rPr>
          <w:rFonts w:ascii="Times New Roman" w:hAnsi="Times New Roman" w:cs="Times New Roman"/>
        </w:rPr>
        <w:t>Я решил: как только позволят погодные условия, провести в качестве наступательного удара этого года операцию «…………».</w:t>
      </w:r>
    </w:p>
    <w:p w:rsidR="001348EB" w:rsidRPr="001348EB" w:rsidRDefault="001348EB" w:rsidP="001348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348EB">
        <w:rPr>
          <w:rFonts w:ascii="Times New Roman" w:hAnsi="Times New Roman" w:cs="Times New Roman"/>
        </w:rPr>
        <w:t>Для этого приказываю:</w:t>
      </w:r>
    </w:p>
    <w:p w:rsidR="001348EB" w:rsidRPr="001348EB" w:rsidRDefault="001348EB" w:rsidP="001348E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348EB">
        <w:rPr>
          <w:rFonts w:ascii="Times New Roman" w:hAnsi="Times New Roman" w:cs="Times New Roman"/>
        </w:rPr>
        <w:t>Цель наступления - посредством массированного, беспощадного и быстро проведенного каждой из атакующих армий</w:t>
      </w:r>
      <w:r>
        <w:rPr>
          <w:rFonts w:ascii="Times New Roman" w:hAnsi="Times New Roman" w:cs="Times New Roman"/>
        </w:rPr>
        <w:t xml:space="preserve"> наступательного удара из района……… и  южнее ……… окружить находящиеся в районе………….. силы противника.</w:t>
      </w:r>
    </w:p>
    <w:p w:rsidR="001348EB" w:rsidRPr="001348EB" w:rsidRDefault="001348EB" w:rsidP="001348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207C" w:rsidRPr="001348EB" w:rsidRDefault="00BE207C" w:rsidP="001348EB">
      <w:pPr>
        <w:spacing w:after="0" w:line="240" w:lineRule="auto"/>
        <w:rPr>
          <w:rFonts w:ascii="Times New Roman" w:hAnsi="Times New Roman" w:cs="Times New Roman"/>
        </w:rPr>
      </w:pPr>
    </w:p>
    <w:sectPr w:rsidR="00BE207C" w:rsidRPr="001348EB" w:rsidSect="001348EB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76401"/>
    <w:multiLevelType w:val="hybridMultilevel"/>
    <w:tmpl w:val="73CCF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34FE"/>
    <w:rsid w:val="001348EB"/>
    <w:rsid w:val="00416D3B"/>
    <w:rsid w:val="00BE207C"/>
    <w:rsid w:val="00D53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534F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348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2015-03-11T13:26:00Z</dcterms:created>
  <dcterms:modified xsi:type="dcterms:W3CDTF">2015-03-11T13:51:00Z</dcterms:modified>
</cp:coreProperties>
</file>